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noProof/>
          <w:color w:val="000000"/>
          <w:kern w:val="28"/>
          <w:sz w:val="28"/>
          <w:szCs w:val="28"/>
          <w:lang w:eastAsia="ru-RU"/>
        </w:rPr>
        <w:drawing>
          <wp:inline distT="0" distB="0" distL="0" distR="0" wp14:anchorId="7DB85256" wp14:editId="233BA428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АДМИНИСТРАЦИЯ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ОКРУГ  МОЛОДЁЖНЫЙ</w:t>
      </w:r>
      <w:proofErr w:type="gramEnd"/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МОСКОВСКОЙ ОБЛАСТИ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</w:pPr>
    </w:p>
    <w:p w:rsidR="001D4B79" w:rsidRPr="00520E16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пос. Молодёжный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ПОСТАНОВЛЕНИЕ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</w:pPr>
    </w:p>
    <w:p w:rsidR="001D4B79" w:rsidRDefault="001D4B79" w:rsidP="001D4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18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мая 2023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г.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</w:t>
      </w:r>
      <w:r w:rsidR="009A258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132</w:t>
      </w:r>
    </w:p>
    <w:p w:rsidR="00B738BB" w:rsidRDefault="00B738BB" w:rsidP="001D4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738BB" w:rsidRDefault="00B738BB" w:rsidP="00B738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О внесении изменений в муниципальную программу «Жилище» на 2023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7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,</w:t>
      </w:r>
      <w:r w:rsidRPr="001C056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1C056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утвержденную постановлением Администрации ЗАТО городской округ Молодёжный Московской области от </w:t>
      </w:r>
      <w:proofErr w:type="gramStart"/>
      <w:r w:rsidR="00AC307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14.11.2022  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№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295</w:t>
      </w:r>
    </w:p>
    <w:p w:rsidR="0013492C" w:rsidRPr="001C0566" w:rsidRDefault="0013492C" w:rsidP="001349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1D4B79" w:rsidRDefault="001D4B79" w:rsidP="00134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13492C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Постановлением Правительства Московской области от 05.05.2023 № 276-ПП «О распределении бюджетных ассигнований бюджета Московской области и внесении изменений в государственную программу Московской области «Жилище» на 2023-2033 годы»,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Постановлением Администр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ации ЗАТО городской округ Молодё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жный Московской области от 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12.10.2022 </w:t>
      </w:r>
      <w:r w:rsid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№ 259</w:t>
      </w:r>
      <w:r w:rsidR="00EA5918"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«Об утверждении Порядка разработки и реализации муниципальных программ ЗАТО городской округ </w:t>
      </w:r>
      <w:r w:rsidR="00B1222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Молод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ё</w:t>
      </w:r>
      <w:r w:rsidR="00B1222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жный Московской области», </w:t>
      </w:r>
      <w:r w:rsidR="00B738B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руководствуясь Уставом ЗАТО городской округ Молодёжный</w:t>
      </w:r>
      <w:r w:rsidR="00580B1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Московской области</w:t>
      </w:r>
    </w:p>
    <w:p w:rsidR="001D4B79" w:rsidRPr="00520E16" w:rsidRDefault="001D4B79" w:rsidP="001D4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B73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ПОСТАНОВЛЯЮ:</w:t>
      </w:r>
    </w:p>
    <w:p w:rsidR="001D4B79" w:rsidRPr="00520E16" w:rsidRDefault="001D4B79" w:rsidP="00B738B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ab/>
        <w:t xml:space="preserve">1.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Внести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в муниципальную программу «Жилище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на 2023-2027 годы, утвержденную постановлением Администрации ЗАТО городской округ Молодёжный Московской 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области от </w:t>
      </w:r>
      <w:proofErr w:type="gramStart"/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14.11.2022 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№</w:t>
      </w:r>
      <w:proofErr w:type="gramEnd"/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295  с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ледующие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изменения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согласно приложения.</w:t>
      </w:r>
    </w:p>
    <w:p w:rsidR="001D4B79" w:rsidRPr="00520E16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2. </w:t>
      </w:r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Опубликовать 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</w:t>
      </w:r>
      <w:proofErr w:type="gramStart"/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Интернет»  </w:t>
      </w:r>
      <w:hyperlink r:id="rId7" w:history="1">
        <w:r w:rsidRPr="004004DA">
          <w:rPr>
            <w:rFonts w:ascii="Times New Roman" w:eastAsia="Times New Roman" w:hAnsi="Times New Roman" w:cs="Times New Roman"/>
            <w:color w:val="0000FF"/>
            <w:kern w:val="28"/>
            <w:sz w:val="24"/>
            <w:szCs w:val="24"/>
            <w:u w:val="single"/>
            <w:lang w:eastAsia="ru-RU"/>
          </w:rPr>
          <w:t>https://молодёжный.рф</w:t>
        </w:r>
        <w:proofErr w:type="gramEnd"/>
      </w:hyperlink>
    </w:p>
    <w:p w:rsidR="001D4B79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3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. Контроль за исполнением настоящего постановления оставляю за собой.</w:t>
      </w:r>
    </w:p>
    <w:p w:rsidR="001D4B79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proofErr w:type="gramStart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Глава  ЗАТО</w:t>
      </w:r>
      <w:proofErr w:type="gramEnd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городской округ  Молодёжный </w:t>
      </w:r>
    </w:p>
    <w:p w:rsidR="00B738BB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Московской области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    М.А. Петухов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   </w:t>
      </w: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Pr="00520E16" w:rsidRDefault="001D4B79" w:rsidP="00B738B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B738B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                    </w:t>
      </w:r>
      <w:r w:rsidR="00B738BB" w:rsidRPr="00B738B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Лист согласования</w:t>
      </w:r>
      <w:r w:rsidR="00B738BB" w:rsidRPr="00B738BB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 xml:space="preserve"> </w:t>
      </w:r>
    </w:p>
    <w:p w:rsidR="00543489" w:rsidRPr="00543489" w:rsidRDefault="00543489" w:rsidP="005434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О внесении изменений в муниципальную программу «Жилище» на 2023-2027 годы, утвержденную постановлением Администрации ЗАТО городской округ Молодёжный Мос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ковской области от </w:t>
      </w:r>
      <w:proofErr w:type="gramStart"/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14.11.2022 </w:t>
      </w:r>
      <w:bookmarkStart w:id="0" w:name="_GoBack"/>
      <w:bookmarkEnd w:id="0"/>
      <w:r w:rsidRP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№</w:t>
      </w:r>
      <w:proofErr w:type="gramEnd"/>
      <w:r w:rsidRP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295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.</w:t>
      </w:r>
    </w:p>
    <w:p w:rsidR="00B738BB" w:rsidRPr="00B738BB" w:rsidRDefault="00B738BB" w:rsidP="00B738B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738BB" w:rsidRPr="00B738BB" w:rsidRDefault="00B738BB" w:rsidP="00B738B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before="140"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Администрации                                                                     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>Е.Б. Писаренко</w:t>
      </w:r>
    </w:p>
    <w:p w:rsidR="00B738BB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 имуществом</w:t>
      </w: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предпринимательством                                                        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И.А. Шипов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В.А. </w:t>
      </w:r>
      <w:proofErr w:type="spellStart"/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Пащук</w:t>
      </w:r>
      <w:proofErr w:type="spellEnd"/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38BB" w:rsidRDefault="00B738BB" w:rsidP="00B738BB">
      <w:pPr>
        <w:spacing w:line="252" w:lineRule="auto"/>
        <w:rPr>
          <w:rFonts w:ascii="Calibri" w:eastAsia="Calibri" w:hAnsi="Calibri" w:cs="Times New Roman"/>
        </w:rPr>
      </w:pPr>
    </w:p>
    <w:p w:rsidR="00B738BB" w:rsidRPr="001C0566" w:rsidRDefault="00543489" w:rsidP="00B738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Исполнил                                                                                                                </w:t>
      </w:r>
      <w:r w:rsidR="00B738BB" w:rsidRPr="001C0566">
        <w:rPr>
          <w:rFonts w:ascii="Times New Roman" w:eastAsia="Calibri" w:hAnsi="Times New Roman" w:cs="Times New Roman"/>
          <w:sz w:val="24"/>
          <w:szCs w:val="24"/>
        </w:rPr>
        <w:t xml:space="preserve"> Лебедев М.Н.</w:t>
      </w:r>
    </w:p>
    <w:p w:rsidR="006C01BC" w:rsidRDefault="006C01BC"/>
    <w:sectPr w:rsidR="006C01BC" w:rsidSect="00520E16">
      <w:pgSz w:w="11906" w:h="16838"/>
      <w:pgMar w:top="680" w:right="1134" w:bottom="6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6B1"/>
    <w:rsid w:val="0013492C"/>
    <w:rsid w:val="001446B1"/>
    <w:rsid w:val="001D4B79"/>
    <w:rsid w:val="00543489"/>
    <w:rsid w:val="00580B1D"/>
    <w:rsid w:val="006C01BC"/>
    <w:rsid w:val="007B22C7"/>
    <w:rsid w:val="009A2580"/>
    <w:rsid w:val="00AC3073"/>
    <w:rsid w:val="00B12226"/>
    <w:rsid w:val="00B738BB"/>
    <w:rsid w:val="00EA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7DC4E-2F24-44B4-BEF1-5A5E92F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2023-05-23T08:07:00Z</cp:lastPrinted>
  <dcterms:created xsi:type="dcterms:W3CDTF">2023-05-23T07:42:00Z</dcterms:created>
  <dcterms:modified xsi:type="dcterms:W3CDTF">2023-05-24T07:08:00Z</dcterms:modified>
</cp:coreProperties>
</file>